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6B" w:rsidRPr="00E97554" w:rsidRDefault="00FE5B6B" w:rsidP="00FE5B6B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E97554">
        <w:rPr>
          <w:rFonts w:ascii="Book Antiqua" w:eastAsia="Times New Roman" w:hAnsi="Book Antiqua" w:cs="Times New Roman"/>
          <w:b/>
          <w:bCs/>
          <w:sz w:val="36"/>
          <w:szCs w:val="36"/>
        </w:rPr>
        <w:t>Debate Rules</w:t>
      </w:r>
    </w:p>
    <w:p w:rsidR="00FE5B6B" w:rsidRPr="00202DA7" w:rsidRDefault="00FE5B6B" w:rsidP="00FE5B6B">
      <w:pPr>
        <w:rPr>
          <w:rFonts w:ascii="Times" w:eastAsia="Times New Roman" w:hAnsi="Times" w:cs="Times New Roman"/>
          <w:sz w:val="20"/>
          <w:szCs w:val="20"/>
        </w:rPr>
      </w:pPr>
      <w:r w:rsidRPr="00E97554">
        <w:rPr>
          <w:rFonts w:ascii="Book Antiqua" w:eastAsia="Times New Roman" w:hAnsi="Book Antiqua" w:cs="Times New Roman"/>
          <w:sz w:val="27"/>
          <w:szCs w:val="27"/>
        </w:rPr>
        <w:t>No put downs.</w:t>
      </w:r>
      <w:r w:rsidRPr="00E97554">
        <w:rPr>
          <w:rFonts w:ascii="Times" w:eastAsia="Times New Roman" w:hAnsi="Times" w:cs="Times New Roman"/>
          <w:sz w:val="20"/>
          <w:szCs w:val="20"/>
        </w:rPr>
        <w:t xml:space="preserve">  </w:t>
      </w:r>
      <w:r w:rsidRPr="00E97554">
        <w:rPr>
          <w:rFonts w:ascii="Times" w:eastAsia="Times New Roman" w:hAnsi="Times" w:cs="Times New Roman"/>
          <w:sz w:val="20"/>
          <w:szCs w:val="20"/>
        </w:rPr>
        <w:br/>
      </w:r>
      <w:r w:rsidRPr="00E97554">
        <w:rPr>
          <w:rFonts w:ascii="Book Antiqua" w:eastAsia="Times New Roman" w:hAnsi="Book Antiqua" w:cs="Times New Roman"/>
          <w:sz w:val="27"/>
          <w:szCs w:val="27"/>
        </w:rPr>
        <w:t>You must raise your hand if it's not your time to speak.</w:t>
      </w:r>
      <w:r w:rsidRPr="00E97554">
        <w:rPr>
          <w:rFonts w:ascii="Times" w:eastAsia="Times New Roman" w:hAnsi="Times" w:cs="Times New Roman"/>
          <w:sz w:val="20"/>
          <w:szCs w:val="20"/>
        </w:rPr>
        <w:t xml:space="preserve">  </w:t>
      </w:r>
      <w:r w:rsidRPr="00E97554"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Book Antiqua" w:eastAsia="Times New Roman" w:hAnsi="Book Antiqua" w:cs="Times New Roman"/>
          <w:sz w:val="27"/>
          <w:szCs w:val="27"/>
        </w:rPr>
        <w:t>Students</w:t>
      </w:r>
      <w:r w:rsidRPr="00E97554">
        <w:rPr>
          <w:rFonts w:ascii="Book Antiqua" w:eastAsia="Times New Roman" w:hAnsi="Book Antiqua" w:cs="Times New Roman"/>
          <w:sz w:val="27"/>
          <w:szCs w:val="27"/>
        </w:rPr>
        <w:t xml:space="preserve"> lose 1 point for each interruption.</w:t>
      </w:r>
      <w:r w:rsidRPr="00E97554">
        <w:rPr>
          <w:rFonts w:ascii="Times" w:eastAsia="Times New Roman" w:hAnsi="Times" w:cs="Times New Roman"/>
          <w:sz w:val="20"/>
          <w:szCs w:val="20"/>
        </w:rPr>
        <w:t xml:space="preserve">  </w:t>
      </w:r>
      <w:r w:rsidRPr="00E97554"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Book Antiqua" w:eastAsia="Times New Roman" w:hAnsi="Book Antiqua" w:cs="Times New Roman"/>
          <w:sz w:val="27"/>
          <w:szCs w:val="27"/>
        </w:rPr>
        <w:t>Students</w:t>
      </w:r>
      <w:r w:rsidRPr="00E97554">
        <w:rPr>
          <w:rFonts w:ascii="Book Antiqua" w:eastAsia="Times New Roman" w:hAnsi="Book Antiqua" w:cs="Times New Roman"/>
          <w:sz w:val="27"/>
          <w:szCs w:val="27"/>
        </w:rPr>
        <w:t xml:space="preserve"> lose 1 point for whispering while another speaker is talking.</w:t>
      </w:r>
      <w:r w:rsidRPr="00E97554">
        <w:rPr>
          <w:rFonts w:ascii="Times" w:eastAsia="Times New Roman" w:hAnsi="Times" w:cs="Times New Roman"/>
          <w:sz w:val="20"/>
          <w:szCs w:val="20"/>
        </w:rPr>
        <w:t> </w:t>
      </w:r>
    </w:p>
    <w:p w:rsidR="00FE5B6B" w:rsidRDefault="00FE5B6B" w:rsidP="00FE5B6B">
      <w:pPr>
        <w:pStyle w:val="NormalWeb"/>
        <w:jc w:val="center"/>
      </w:pPr>
      <w:r>
        <w:t>CLASSROOM DEBATE RUBRIC</w:t>
      </w:r>
    </w:p>
    <w:tbl>
      <w:tblPr>
        <w:tblW w:w="93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02"/>
        <w:gridCol w:w="1674"/>
        <w:gridCol w:w="1674"/>
        <w:gridCol w:w="1674"/>
        <w:gridCol w:w="1721"/>
      </w:tblGrid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spacing w:before="100" w:beforeAutospacing="1" w:after="100" w:afterAutospacing="1"/>
            </w:pPr>
            <w:r>
              <w:t> 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</w:tc>
        <w:tc>
          <w:tcPr>
            <w:tcW w:w="35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  <w:jc w:val="center"/>
            </w:pPr>
            <w:r>
              <w:rPr>
                <w:b/>
                <w:bCs/>
              </w:rPr>
              <w:t>Levels of Performance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>Criteria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  <w:jc w:val="center"/>
            </w:pPr>
            <w:r>
              <w:t>BELOW 60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  <w:jc w:val="center"/>
            </w:pPr>
            <w:r>
              <w:t>60-69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  <w:jc w:val="center"/>
            </w:pPr>
            <w:r>
              <w:t>70-84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  <w:jc w:val="center"/>
            </w:pPr>
            <w:r>
              <w:t>85-100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>1. Organization and Clarity</w:t>
            </w:r>
            <w:r>
              <w:t xml:space="preserve">: </w:t>
            </w:r>
          </w:p>
          <w:p w:rsidR="00FE5B6B" w:rsidRDefault="00FE5B6B" w:rsidP="00734E10">
            <w:pPr>
              <w:pStyle w:val="NormalWeb"/>
            </w:pPr>
            <w:r>
              <w:t>viewpoints and responses are outlined both clearly and orderly.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Unclear in most parts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Clear in some parts but not over all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Most clear and orderly in all parts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Completely clear and orderly presentation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 xml:space="preserve">2. Use of Arguments: </w:t>
            </w:r>
          </w:p>
          <w:p w:rsidR="00FE5B6B" w:rsidRDefault="00FE5B6B" w:rsidP="00734E10">
            <w:pPr>
              <w:pStyle w:val="NormalWeb"/>
            </w:pPr>
            <w:r>
              <w:t>reasons are given to support viewpoint.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Few or no relevant reasons given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Some relevant reasons given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Most reasons given: most relevant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Most relevant reasons given in support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 xml:space="preserve">3. Use of Examples and Facts: </w:t>
            </w:r>
          </w:p>
          <w:p w:rsidR="00FE5B6B" w:rsidRDefault="00FE5B6B" w:rsidP="00734E10">
            <w:pPr>
              <w:pStyle w:val="NormalWeb"/>
            </w:pPr>
            <w:r>
              <w:t>examples and facts are given to support reasons.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Few or no relevant supporting examples/facts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Some relevant examples/facts given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Many examples/facts given: most relevant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Many relevant supporting examples and facts given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 xml:space="preserve">4. Use of Rebuttal: </w:t>
            </w:r>
          </w:p>
          <w:p w:rsidR="00FE5B6B" w:rsidRDefault="00FE5B6B" w:rsidP="00734E10">
            <w:pPr>
              <w:pStyle w:val="NormalWeb"/>
            </w:pPr>
            <w:r>
              <w:t>arguments made by the other teams are responded to and dealt with effectively.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No effective counter-arguments made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Few effective counter-arguments</w:t>
            </w:r>
            <w:r>
              <w:rPr>
                <w:b/>
                <w:bCs/>
              </w:rPr>
              <w:t xml:space="preserve"> </w:t>
            </w:r>
            <w:r>
              <w:t>made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Some effective counter-arguments made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Many effective counter-arguments made</w:t>
            </w:r>
          </w:p>
        </w:tc>
      </w:tr>
      <w:tr w:rsidR="00FE5B6B" w:rsidTr="00734E10">
        <w:trPr>
          <w:trHeight w:val="390"/>
          <w:tblCellSpacing w:w="7" w:type="dxa"/>
        </w:trPr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rPr>
                <w:b/>
                <w:bCs/>
              </w:rPr>
              <w:t xml:space="preserve">5. Presentation Style: </w:t>
            </w:r>
          </w:p>
          <w:p w:rsidR="00FE5B6B" w:rsidRDefault="00FE5B6B" w:rsidP="00734E10">
            <w:pPr>
              <w:pStyle w:val="NormalWeb"/>
            </w:pPr>
            <w:r>
              <w:t>tone of voice, use of gestures, and level of enthusiasm are convincing to audience.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Few style features were used; not convincingly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Few style features were used convincingly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All style features were used, most convincingly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B6B" w:rsidRDefault="00FE5B6B" w:rsidP="00734E10">
            <w:pPr>
              <w:pStyle w:val="NormalWeb"/>
            </w:pPr>
            <w:r>
              <w:t>All style features were used convincingly</w:t>
            </w:r>
          </w:p>
        </w:tc>
      </w:tr>
    </w:tbl>
    <w:p w:rsidR="00FE5B6B" w:rsidRDefault="00FE5B6B" w:rsidP="00FE5B6B"/>
    <w:p w:rsidR="00FE5B6B" w:rsidRDefault="00FE5B6B" w:rsidP="00FE5B6B">
      <w:r>
        <w:t>TOTAL DIVIDED BY 5 =</w:t>
      </w:r>
    </w:p>
    <w:p w:rsidR="00FE5B6B" w:rsidRDefault="00FE5B6B" w:rsidP="00FE5B6B"/>
    <w:p w:rsidR="00FE5B6B" w:rsidRDefault="00FE5B6B" w:rsidP="00FE5B6B">
      <w:r>
        <w:t xml:space="preserve">COMMENTS= </w:t>
      </w:r>
    </w:p>
    <w:p w:rsidR="004C2F5F" w:rsidRDefault="004C2F5F"/>
    <w:sectPr w:rsidR="004C2F5F" w:rsidSect="004C2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6B"/>
    <w:rsid w:val="004C2F5F"/>
    <w:rsid w:val="00755330"/>
    <w:rsid w:val="00FE5B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Macintosh Word</Application>
  <DocSecurity>0</DocSecurity>
  <Lines>10</Lines>
  <Paragraphs>3</Paragraphs>
  <ScaleCrop>false</ScaleCrop>
  <Company>Frontier Central School District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Chandler</dc:creator>
  <cp:keywords/>
  <dc:description/>
  <cp:lastModifiedBy>John Norton</cp:lastModifiedBy>
  <cp:revision>2</cp:revision>
  <dcterms:created xsi:type="dcterms:W3CDTF">2014-12-29T17:55:00Z</dcterms:created>
  <dcterms:modified xsi:type="dcterms:W3CDTF">2014-12-29T17:55:00Z</dcterms:modified>
</cp:coreProperties>
</file>